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5B" w:rsidRDefault="00C0135B" w:rsidP="00C0135B">
      <w:pPr>
        <w:pStyle w:val="Cabealho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-332105</wp:posOffset>
            </wp:positionV>
            <wp:extent cx="800100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1086" y="21119"/>
                <wp:lineTo x="21086" y="0"/>
                <wp:lineTo x="0" y="0"/>
              </wp:wrapPolygon>
            </wp:wrapTight>
            <wp:docPr id="1" name="Imagem 1" descr="PREFEITURA BRA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REFEITURA BRA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5B" w:rsidRDefault="00C0135B" w:rsidP="00C0135B">
      <w:pPr>
        <w:pStyle w:val="Legenda"/>
        <w:rPr>
          <w:rFonts w:ascii="Times New Roman" w:eastAsia="SimSun" w:hAnsi="Times New Roman"/>
          <w:i/>
          <w:color w:val="auto"/>
          <w:szCs w:val="28"/>
        </w:rPr>
      </w:pPr>
    </w:p>
    <w:p w:rsidR="00C0135B" w:rsidRDefault="00C0135B" w:rsidP="00C0135B">
      <w:pPr>
        <w:pStyle w:val="Legenda"/>
        <w:rPr>
          <w:rFonts w:ascii="Times New Roman" w:eastAsia="SimSun" w:hAnsi="Times New Roman"/>
          <w:i/>
          <w:color w:val="auto"/>
          <w:szCs w:val="28"/>
        </w:rPr>
      </w:pPr>
    </w:p>
    <w:p w:rsidR="00C0135B" w:rsidRDefault="00C0135B" w:rsidP="00C0135B">
      <w:pPr>
        <w:pStyle w:val="Legenda"/>
        <w:rPr>
          <w:rFonts w:ascii="Times New Roman" w:eastAsia="SimSun" w:hAnsi="Times New Roman"/>
          <w:b/>
          <w:color w:val="auto"/>
          <w:sz w:val="30"/>
          <w:szCs w:val="28"/>
        </w:rPr>
      </w:pPr>
    </w:p>
    <w:p w:rsidR="00C0135B" w:rsidRDefault="00C0135B" w:rsidP="00C0135B">
      <w:pPr>
        <w:pStyle w:val="Legenda"/>
        <w:rPr>
          <w:rFonts w:ascii="Times New Roman" w:eastAsia="SimSun" w:hAnsi="Times New Roman"/>
          <w:b/>
          <w:color w:val="auto"/>
          <w:sz w:val="30"/>
          <w:szCs w:val="28"/>
        </w:rPr>
      </w:pPr>
      <w:r>
        <w:rPr>
          <w:rFonts w:ascii="Times New Roman" w:eastAsia="SimSun" w:hAnsi="Times New Roman"/>
          <w:b/>
          <w:color w:val="auto"/>
          <w:sz w:val="30"/>
          <w:szCs w:val="28"/>
        </w:rPr>
        <w:t>CÂMARA MUNICIPAL DE ÁGUA AZUL DO NORTE</w:t>
      </w:r>
    </w:p>
    <w:p w:rsidR="00C0135B" w:rsidRDefault="00C0135B" w:rsidP="00C0135B">
      <w:pPr>
        <w:pStyle w:val="Legenda"/>
        <w:jc w:val="both"/>
        <w:rPr>
          <w:rFonts w:ascii="Times New Roman" w:eastAsia="SimSun" w:hAnsi="Times New Roman"/>
          <w:color w:val="auto"/>
          <w:sz w:val="20"/>
          <w:szCs w:val="28"/>
        </w:rPr>
      </w:pPr>
      <w:r>
        <w:rPr>
          <w:rFonts w:ascii="Times New Roman" w:eastAsia="SimSun" w:hAnsi="Times New Roman"/>
          <w:color w:val="auto"/>
          <w:sz w:val="20"/>
          <w:szCs w:val="28"/>
        </w:rPr>
        <w:t xml:space="preserve">                                                                     ESTADO DO PARÁ</w:t>
      </w:r>
    </w:p>
    <w:p w:rsidR="00C0135B" w:rsidRDefault="00C0135B" w:rsidP="00C0135B">
      <w:pPr>
        <w:jc w:val="center"/>
      </w:pPr>
      <w:r>
        <w:rPr>
          <w:b/>
          <w:sz w:val="28"/>
          <w:szCs w:val="28"/>
        </w:rPr>
        <w:t xml:space="preserve">CNPJ: 04.524.267/0001-39 </w:t>
      </w:r>
    </w:p>
    <w:p w:rsidR="007339EB" w:rsidRDefault="00C0135B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28</w:t>
      </w:r>
      <w:r w:rsidRPr="00A6239A">
        <w:rPr>
          <w:rFonts w:ascii="Arial" w:hAnsi="Arial" w:cs="Arial"/>
          <w:sz w:val="24"/>
          <w:szCs w:val="24"/>
        </w:rPr>
        <w:t>ª (</w:t>
      </w:r>
      <w:r>
        <w:rPr>
          <w:rFonts w:ascii="Arial" w:hAnsi="Arial" w:cs="Arial"/>
          <w:sz w:val="24"/>
          <w:szCs w:val="24"/>
        </w:rPr>
        <w:t>Vigésima Oitava) Sessão O</w:t>
      </w:r>
      <w:r w:rsidRPr="00A6239A">
        <w:rPr>
          <w:rFonts w:ascii="Arial" w:hAnsi="Arial" w:cs="Arial"/>
          <w:sz w:val="24"/>
          <w:szCs w:val="24"/>
        </w:rPr>
        <w:t xml:space="preserve">rdinária, do Segundo </w:t>
      </w:r>
      <w:r>
        <w:rPr>
          <w:rFonts w:ascii="Arial" w:hAnsi="Arial" w:cs="Arial"/>
          <w:sz w:val="24"/>
          <w:szCs w:val="24"/>
        </w:rPr>
        <w:t>Período de Legislativo</w:t>
      </w:r>
      <w:r w:rsidRPr="00A6239A">
        <w:rPr>
          <w:rFonts w:ascii="Arial" w:hAnsi="Arial" w:cs="Arial"/>
          <w:sz w:val="24"/>
          <w:szCs w:val="24"/>
        </w:rPr>
        <w:t xml:space="preserve">, da 2ª (segunda) Sessão Anual, da 7º (Sétima) Legislatura da Câmara Municipal de Água Azul do Norte, Estado do Pará, realizada no dia </w:t>
      </w:r>
      <w:r>
        <w:rPr>
          <w:rFonts w:ascii="Arial" w:hAnsi="Arial" w:cs="Arial"/>
          <w:sz w:val="24"/>
          <w:szCs w:val="24"/>
        </w:rPr>
        <w:t>26</w:t>
      </w:r>
      <w:r w:rsidRPr="00A6239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Vinte e Seis</w:t>
      </w:r>
      <w:r w:rsidRPr="00A6239A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sz w:val="24"/>
          <w:szCs w:val="24"/>
        </w:rPr>
        <w:t>Setembro</w:t>
      </w:r>
      <w:r w:rsidRPr="00A6239A">
        <w:rPr>
          <w:rFonts w:ascii="Arial" w:hAnsi="Arial" w:cs="Arial"/>
          <w:sz w:val="24"/>
          <w:szCs w:val="24"/>
        </w:rPr>
        <w:t xml:space="preserve"> de 2018 (Dois mil e Dezoito), às </w:t>
      </w:r>
      <w:r>
        <w:rPr>
          <w:rFonts w:ascii="Arial" w:hAnsi="Arial" w:cs="Arial"/>
          <w:sz w:val="24"/>
          <w:szCs w:val="24"/>
        </w:rPr>
        <w:t>10h 5m</w:t>
      </w:r>
      <w:r w:rsidRPr="00A6239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 horas e cinco minutos</w:t>
      </w:r>
      <w:r w:rsidRPr="00A6239A">
        <w:rPr>
          <w:rFonts w:ascii="Arial" w:hAnsi="Arial" w:cs="Arial"/>
          <w:sz w:val="24"/>
          <w:szCs w:val="24"/>
        </w:rPr>
        <w:t>) no Plenário</w:t>
      </w:r>
      <w:r>
        <w:rPr>
          <w:rFonts w:ascii="Arial" w:hAnsi="Arial" w:cs="Arial"/>
          <w:sz w:val="24"/>
          <w:szCs w:val="24"/>
        </w:rPr>
        <w:t xml:space="preserve"> da Câmara. Sob a Presidência do Vereador Colemar Ferreira Soares, </w:t>
      </w:r>
      <w:r w:rsidRPr="00A6239A">
        <w:rPr>
          <w:rFonts w:ascii="Arial" w:hAnsi="Arial" w:cs="Arial"/>
          <w:sz w:val="24"/>
          <w:szCs w:val="24"/>
        </w:rPr>
        <w:t>e na presença dos vereadores: Emanoel dos Santos Pereira Lima</w:t>
      </w:r>
      <w:r>
        <w:rPr>
          <w:rFonts w:ascii="Arial" w:hAnsi="Arial" w:cs="Arial"/>
          <w:sz w:val="24"/>
          <w:szCs w:val="24"/>
        </w:rPr>
        <w:t xml:space="preserve">, Cleoni dos Anjos Resende, Jorge Luiz Barros Carneiro, Welles Rosa de Jesus, Adevir Sué Dias, Rodrigo de Souza Leite, Jean Carlos de Moura Silva, Sebastião Silveira Lopes, Denis Palmeira da </w:t>
      </w:r>
      <w:r w:rsidR="0064138F">
        <w:rPr>
          <w:rFonts w:ascii="Arial" w:hAnsi="Arial" w:cs="Arial"/>
          <w:sz w:val="24"/>
          <w:szCs w:val="24"/>
        </w:rPr>
        <w:t>Silva, Dando</w:t>
      </w:r>
      <w:r w:rsidRPr="00A6239A">
        <w:rPr>
          <w:rFonts w:ascii="Arial" w:hAnsi="Arial" w:cs="Arial"/>
          <w:sz w:val="24"/>
          <w:szCs w:val="24"/>
        </w:rPr>
        <w:t xml:space="preserve"> continuidade</w:t>
      </w:r>
      <w:r>
        <w:rPr>
          <w:rFonts w:ascii="Arial" w:hAnsi="Arial" w:cs="Arial"/>
          <w:sz w:val="24"/>
          <w:szCs w:val="24"/>
        </w:rPr>
        <w:t>,</w:t>
      </w:r>
      <w:r w:rsidRPr="00A6239A">
        <w:rPr>
          <w:rFonts w:ascii="Arial" w:hAnsi="Arial" w:cs="Arial"/>
          <w:sz w:val="24"/>
          <w:szCs w:val="24"/>
        </w:rPr>
        <w:t xml:space="preserve"> o Presidente </w:t>
      </w:r>
      <w:r>
        <w:rPr>
          <w:rFonts w:ascii="Arial" w:hAnsi="Arial" w:cs="Arial"/>
          <w:sz w:val="24"/>
          <w:szCs w:val="24"/>
        </w:rPr>
        <w:t xml:space="preserve">concedeu a palavra </w:t>
      </w:r>
      <w:r w:rsidR="00ED3741">
        <w:rPr>
          <w:rFonts w:ascii="Arial" w:hAnsi="Arial" w:cs="Arial"/>
          <w:sz w:val="24"/>
          <w:szCs w:val="24"/>
        </w:rPr>
        <w:t xml:space="preserve">para o </w:t>
      </w:r>
      <w:r w:rsidR="009B086D">
        <w:rPr>
          <w:rFonts w:ascii="Arial" w:hAnsi="Arial" w:cs="Arial"/>
          <w:sz w:val="24"/>
          <w:szCs w:val="24"/>
        </w:rPr>
        <w:t xml:space="preserve">Excelentíssimo </w:t>
      </w:r>
      <w:r w:rsidR="00ED3741">
        <w:rPr>
          <w:rFonts w:ascii="Arial" w:hAnsi="Arial" w:cs="Arial"/>
          <w:sz w:val="24"/>
          <w:szCs w:val="24"/>
        </w:rPr>
        <w:t>Vereador Rodrigo de Souza Leite</w:t>
      </w:r>
      <w:r>
        <w:rPr>
          <w:rFonts w:ascii="Arial" w:hAnsi="Arial" w:cs="Arial"/>
          <w:sz w:val="24"/>
          <w:szCs w:val="24"/>
        </w:rPr>
        <w:t>,</w:t>
      </w:r>
      <w:r w:rsidRPr="00A6239A">
        <w:rPr>
          <w:rFonts w:ascii="Arial" w:hAnsi="Arial" w:cs="Arial"/>
          <w:sz w:val="24"/>
          <w:szCs w:val="24"/>
        </w:rPr>
        <w:t xml:space="preserve"> </w:t>
      </w:r>
      <w:r w:rsidR="00ED3741">
        <w:rPr>
          <w:rFonts w:ascii="Arial" w:hAnsi="Arial" w:cs="Arial"/>
          <w:sz w:val="24"/>
          <w:szCs w:val="24"/>
        </w:rPr>
        <w:t>para que o mesmo</w:t>
      </w:r>
      <w:r>
        <w:rPr>
          <w:rFonts w:ascii="Arial" w:hAnsi="Arial" w:cs="Arial"/>
          <w:sz w:val="24"/>
          <w:szCs w:val="24"/>
        </w:rPr>
        <w:t xml:space="preserve"> procedesse a </w:t>
      </w:r>
      <w:r w:rsidRPr="00A6239A">
        <w:rPr>
          <w:rFonts w:ascii="Arial" w:hAnsi="Arial" w:cs="Arial"/>
          <w:sz w:val="24"/>
          <w:szCs w:val="24"/>
        </w:rPr>
        <w:t>Leitura da Bíblia</w:t>
      </w:r>
      <w:r w:rsidR="009B086D">
        <w:rPr>
          <w:rFonts w:ascii="Arial" w:hAnsi="Arial" w:cs="Arial"/>
          <w:sz w:val="24"/>
          <w:szCs w:val="24"/>
        </w:rPr>
        <w:t>. Em s</w:t>
      </w:r>
      <w:r w:rsidR="00F161D1">
        <w:rPr>
          <w:rFonts w:ascii="Arial" w:hAnsi="Arial" w:cs="Arial"/>
          <w:sz w:val="24"/>
          <w:szCs w:val="24"/>
        </w:rPr>
        <w:t xml:space="preserve">eguida passou para a Secretária </w:t>
      </w:r>
      <w:r w:rsidR="009B086D">
        <w:rPr>
          <w:rFonts w:ascii="Arial" w:hAnsi="Arial" w:cs="Arial"/>
          <w:sz w:val="24"/>
          <w:szCs w:val="24"/>
        </w:rPr>
        <w:t xml:space="preserve">da Câmara </w:t>
      </w:r>
      <w:r w:rsidR="00ED3741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A6239A">
        <w:rPr>
          <w:rFonts w:ascii="Arial" w:hAnsi="Arial" w:cs="Arial"/>
          <w:sz w:val="24"/>
          <w:szCs w:val="24"/>
        </w:rPr>
        <w:t>fazer a chamada dos Vereadores. D</w:t>
      </w:r>
      <w:r>
        <w:rPr>
          <w:rFonts w:ascii="Arial" w:hAnsi="Arial" w:cs="Arial"/>
          <w:sz w:val="24"/>
          <w:szCs w:val="24"/>
        </w:rPr>
        <w:t xml:space="preserve">ando continuidade procedeu com à </w:t>
      </w:r>
      <w:r w:rsidRPr="00A6239A">
        <w:rPr>
          <w:rFonts w:ascii="Arial" w:hAnsi="Arial" w:cs="Arial"/>
          <w:sz w:val="24"/>
          <w:szCs w:val="24"/>
        </w:rPr>
        <w:t xml:space="preserve">discussão </w:t>
      </w:r>
      <w:r>
        <w:rPr>
          <w:rFonts w:ascii="Arial" w:hAnsi="Arial" w:cs="Arial"/>
          <w:sz w:val="24"/>
          <w:szCs w:val="24"/>
        </w:rPr>
        <w:t xml:space="preserve">e posterior votação </w:t>
      </w:r>
      <w:r w:rsidRPr="00A6239A">
        <w:rPr>
          <w:rFonts w:ascii="Arial" w:hAnsi="Arial" w:cs="Arial"/>
          <w:sz w:val="24"/>
          <w:szCs w:val="24"/>
        </w:rPr>
        <w:t>da ata anterior</w:t>
      </w:r>
      <w:r>
        <w:rPr>
          <w:rFonts w:ascii="Arial" w:hAnsi="Arial" w:cs="Arial"/>
          <w:sz w:val="24"/>
          <w:szCs w:val="24"/>
        </w:rPr>
        <w:t xml:space="preserve">, </w:t>
      </w:r>
      <w:r w:rsidRPr="00A6239A">
        <w:rPr>
          <w:rFonts w:ascii="Arial" w:hAnsi="Arial" w:cs="Arial"/>
          <w:sz w:val="24"/>
          <w:szCs w:val="24"/>
        </w:rPr>
        <w:t>e passou a palavra para os líderes de partido,</w:t>
      </w:r>
      <w:r>
        <w:rPr>
          <w:rFonts w:ascii="Arial" w:hAnsi="Arial" w:cs="Arial"/>
          <w:sz w:val="24"/>
          <w:szCs w:val="24"/>
        </w:rPr>
        <w:t xml:space="preserve"> que após discussão, sendo achada conforme, na sequ</w:t>
      </w:r>
      <w:r w:rsidRPr="00A6239A">
        <w:rPr>
          <w:rFonts w:ascii="Arial" w:hAnsi="Arial" w:cs="Arial"/>
          <w:sz w:val="24"/>
          <w:szCs w:val="24"/>
        </w:rPr>
        <w:t xml:space="preserve">ência o Presidente da Câmara declara a ata aprovada, por unanimidade dos vereadores presentes. Dando continuidade o Presidente da câmara </w:t>
      </w:r>
      <w:r>
        <w:rPr>
          <w:rFonts w:ascii="Arial" w:hAnsi="Arial" w:cs="Arial"/>
          <w:sz w:val="24"/>
          <w:szCs w:val="24"/>
        </w:rPr>
        <w:t xml:space="preserve">franqueou a palavra </w:t>
      </w:r>
      <w:r w:rsidR="00F161D1">
        <w:rPr>
          <w:rFonts w:ascii="Arial" w:hAnsi="Arial" w:cs="Arial"/>
          <w:sz w:val="24"/>
          <w:szCs w:val="24"/>
        </w:rPr>
        <w:t>para a Secretária</w:t>
      </w:r>
      <w:r w:rsidRPr="00A6239A">
        <w:rPr>
          <w:rFonts w:ascii="Arial" w:hAnsi="Arial" w:cs="Arial"/>
          <w:sz w:val="24"/>
          <w:szCs w:val="24"/>
        </w:rPr>
        <w:t xml:space="preserve"> fazer a </w:t>
      </w:r>
      <w:r>
        <w:rPr>
          <w:rFonts w:ascii="Arial" w:hAnsi="Arial" w:cs="Arial"/>
          <w:sz w:val="24"/>
          <w:szCs w:val="24"/>
        </w:rPr>
        <w:t>leitura das matéria, que foram:</w:t>
      </w:r>
      <w:r w:rsidR="00CC70A7">
        <w:rPr>
          <w:rFonts w:ascii="Arial" w:hAnsi="Arial" w:cs="Arial"/>
          <w:sz w:val="24"/>
          <w:szCs w:val="24"/>
        </w:rPr>
        <w:t xml:space="preserve"> </w:t>
      </w:r>
      <w:r w:rsidR="00980266">
        <w:rPr>
          <w:rFonts w:ascii="Arial" w:hAnsi="Arial" w:cs="Arial"/>
          <w:sz w:val="24"/>
          <w:szCs w:val="24"/>
        </w:rPr>
        <w:t xml:space="preserve">Projeto de </w:t>
      </w:r>
      <w:r w:rsidR="00CC70A7">
        <w:rPr>
          <w:rFonts w:ascii="Arial" w:hAnsi="Arial" w:cs="Arial"/>
          <w:sz w:val="24"/>
          <w:szCs w:val="24"/>
        </w:rPr>
        <w:t>Resolução N</w:t>
      </w:r>
      <w:r w:rsidR="00980266">
        <w:rPr>
          <w:rFonts w:ascii="Arial" w:hAnsi="Arial" w:cs="Arial"/>
          <w:sz w:val="24"/>
          <w:szCs w:val="24"/>
        </w:rPr>
        <w:t xml:space="preserve">°004/2018, </w:t>
      </w:r>
      <w:r>
        <w:rPr>
          <w:rFonts w:ascii="Arial" w:hAnsi="Arial" w:cs="Arial"/>
          <w:sz w:val="24"/>
          <w:szCs w:val="24"/>
        </w:rPr>
        <w:t xml:space="preserve">de Autoria dos Vereadores: Jean Carlos de Moura Silva, Rodrigo de Souza </w:t>
      </w:r>
      <w:r w:rsidR="00980266">
        <w:rPr>
          <w:rFonts w:ascii="Arial" w:hAnsi="Arial" w:cs="Arial"/>
          <w:sz w:val="24"/>
          <w:szCs w:val="24"/>
        </w:rPr>
        <w:t>Leite, Sebastião Silveira Lopes e</w:t>
      </w:r>
      <w:r>
        <w:rPr>
          <w:rFonts w:ascii="Arial" w:hAnsi="Arial" w:cs="Arial"/>
          <w:sz w:val="24"/>
          <w:szCs w:val="24"/>
        </w:rPr>
        <w:t xml:space="preserve"> Denis Palmeira Silva</w:t>
      </w:r>
      <w:r w:rsidR="00217E08">
        <w:rPr>
          <w:rFonts w:ascii="Arial" w:hAnsi="Arial" w:cs="Arial"/>
          <w:sz w:val="24"/>
          <w:szCs w:val="24"/>
        </w:rPr>
        <w:t>,</w:t>
      </w:r>
      <w:r w:rsidR="00217E08" w:rsidRPr="00217E08">
        <w:rPr>
          <w:rFonts w:ascii="Arial" w:hAnsi="Arial" w:cs="Arial"/>
          <w:sz w:val="24"/>
          <w:szCs w:val="24"/>
        </w:rPr>
        <w:t xml:space="preserve"> </w:t>
      </w:r>
      <w:r w:rsidR="00217E08">
        <w:rPr>
          <w:rFonts w:ascii="Arial" w:hAnsi="Arial" w:cs="Arial"/>
          <w:sz w:val="24"/>
          <w:szCs w:val="24"/>
        </w:rPr>
        <w:t>que altera o regimento interno da Câmara Municipal e dá outras providências. Indicação N° 021/</w:t>
      </w:r>
      <w:r w:rsidR="00CA7972">
        <w:rPr>
          <w:rFonts w:ascii="Arial" w:hAnsi="Arial" w:cs="Arial"/>
          <w:sz w:val="24"/>
          <w:szCs w:val="24"/>
        </w:rPr>
        <w:t>2018, de</w:t>
      </w:r>
      <w:r>
        <w:rPr>
          <w:rFonts w:ascii="Arial" w:hAnsi="Arial" w:cs="Arial"/>
          <w:sz w:val="24"/>
          <w:szCs w:val="24"/>
        </w:rPr>
        <w:t xml:space="preserve"> Autoria do Vereador</w:t>
      </w:r>
      <w:r w:rsidR="00217E08">
        <w:rPr>
          <w:rFonts w:ascii="Arial" w:hAnsi="Arial" w:cs="Arial"/>
          <w:sz w:val="24"/>
          <w:szCs w:val="24"/>
        </w:rPr>
        <w:t xml:space="preserve"> Sebastião Silveira Lopes, solicitando Agência de Correios no Distrito de Nova Canadá no Município de Água Azul do Norte-</w:t>
      </w:r>
      <w:r w:rsidR="00CA7972">
        <w:rPr>
          <w:rFonts w:ascii="Arial" w:hAnsi="Arial" w:cs="Arial"/>
          <w:sz w:val="24"/>
          <w:szCs w:val="24"/>
        </w:rPr>
        <w:t>Pa.</w:t>
      </w:r>
      <w:r>
        <w:rPr>
          <w:rFonts w:ascii="Arial" w:hAnsi="Arial" w:cs="Arial"/>
          <w:sz w:val="24"/>
          <w:szCs w:val="24"/>
        </w:rPr>
        <w:t xml:space="preserve"> Dando continuidade o Presidente passou a palavra para o </w:t>
      </w:r>
      <w:r w:rsidRPr="001670DF">
        <w:rPr>
          <w:rFonts w:ascii="Arial" w:hAnsi="Arial" w:cs="Arial"/>
          <w:b/>
          <w:sz w:val="24"/>
          <w:szCs w:val="24"/>
        </w:rPr>
        <w:t>Pequeno</w:t>
      </w:r>
      <w:r>
        <w:rPr>
          <w:rFonts w:ascii="Arial" w:hAnsi="Arial" w:cs="Arial"/>
          <w:sz w:val="24"/>
          <w:szCs w:val="24"/>
        </w:rPr>
        <w:t xml:space="preserve"> </w:t>
      </w:r>
      <w:r w:rsidRPr="00BF1291">
        <w:rPr>
          <w:rFonts w:ascii="Arial" w:hAnsi="Arial" w:cs="Arial"/>
          <w:b/>
          <w:sz w:val="24"/>
          <w:szCs w:val="24"/>
        </w:rPr>
        <w:t>Expediente</w:t>
      </w:r>
      <w:r>
        <w:rPr>
          <w:rFonts w:ascii="Arial" w:hAnsi="Arial" w:cs="Arial"/>
          <w:sz w:val="24"/>
          <w:szCs w:val="24"/>
        </w:rPr>
        <w:t xml:space="preserve">, e por não haver inscrito no pequeno expediente, passou para o </w:t>
      </w:r>
      <w:r w:rsidRPr="00BF1291">
        <w:rPr>
          <w:rFonts w:ascii="Arial" w:hAnsi="Arial" w:cs="Arial"/>
          <w:b/>
          <w:sz w:val="24"/>
          <w:szCs w:val="24"/>
        </w:rPr>
        <w:t>Grande Expediente</w:t>
      </w:r>
      <w:r>
        <w:rPr>
          <w:rFonts w:ascii="Arial" w:hAnsi="Arial" w:cs="Arial"/>
          <w:sz w:val="24"/>
          <w:szCs w:val="24"/>
        </w:rPr>
        <w:t xml:space="preserve">, e por também não haver inscrito no grande expediente passou </w:t>
      </w:r>
      <w:r w:rsidRPr="00A6239A">
        <w:rPr>
          <w:rFonts w:ascii="Arial" w:hAnsi="Arial" w:cs="Arial"/>
          <w:sz w:val="24"/>
          <w:szCs w:val="24"/>
        </w:rPr>
        <w:t xml:space="preserve">a sessão para </w:t>
      </w:r>
      <w:r w:rsidRPr="00A6239A">
        <w:rPr>
          <w:rFonts w:ascii="Arial" w:hAnsi="Arial" w:cs="Arial"/>
          <w:b/>
          <w:sz w:val="24"/>
          <w:szCs w:val="24"/>
        </w:rPr>
        <w:t>Ordem do Dia</w:t>
      </w:r>
      <w:r>
        <w:rPr>
          <w:rFonts w:ascii="Arial" w:hAnsi="Arial" w:cs="Arial"/>
          <w:b/>
          <w:sz w:val="24"/>
          <w:szCs w:val="24"/>
        </w:rPr>
        <w:t>,</w:t>
      </w:r>
      <w:r w:rsidR="00C12127">
        <w:rPr>
          <w:rFonts w:ascii="Arial" w:hAnsi="Arial" w:cs="Arial"/>
          <w:sz w:val="24"/>
          <w:szCs w:val="24"/>
        </w:rPr>
        <w:t xml:space="preserve"> onde repassou para a Comissão Legislação, Justiça e redação Final, </w:t>
      </w:r>
      <w:r w:rsidR="00CA7972">
        <w:rPr>
          <w:rFonts w:ascii="Arial" w:hAnsi="Arial" w:cs="Arial"/>
          <w:sz w:val="24"/>
          <w:szCs w:val="24"/>
        </w:rPr>
        <w:t xml:space="preserve">o Projeto de Resolução </w:t>
      </w:r>
      <w:r>
        <w:rPr>
          <w:rFonts w:ascii="Arial" w:hAnsi="Arial" w:cs="Arial"/>
          <w:sz w:val="24"/>
          <w:szCs w:val="24"/>
        </w:rPr>
        <w:t xml:space="preserve">N° </w:t>
      </w:r>
      <w:r w:rsidR="00CA7972">
        <w:rPr>
          <w:rFonts w:ascii="Arial" w:hAnsi="Arial" w:cs="Arial"/>
          <w:sz w:val="24"/>
          <w:szCs w:val="24"/>
        </w:rPr>
        <w:t>004</w:t>
      </w:r>
      <w:r w:rsidR="00C1212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>. Seguindo, o Presidente passou p</w:t>
      </w:r>
      <w:r w:rsidR="00CA7972">
        <w:rPr>
          <w:rFonts w:ascii="Arial" w:hAnsi="Arial" w:cs="Arial"/>
          <w:sz w:val="24"/>
          <w:szCs w:val="24"/>
        </w:rPr>
        <w:t>ara discussão a Indicação N° 021</w:t>
      </w:r>
      <w:r>
        <w:rPr>
          <w:rFonts w:ascii="Arial" w:hAnsi="Arial" w:cs="Arial"/>
          <w:sz w:val="24"/>
          <w:szCs w:val="24"/>
        </w:rPr>
        <w:t>/2018, do Vereador</w:t>
      </w:r>
      <w:r w:rsidR="00CA7972">
        <w:rPr>
          <w:rFonts w:ascii="Arial" w:hAnsi="Arial" w:cs="Arial"/>
          <w:sz w:val="24"/>
          <w:szCs w:val="24"/>
        </w:rPr>
        <w:t xml:space="preserve"> Sebastião Silveira Lopes,</w:t>
      </w:r>
      <w:r>
        <w:rPr>
          <w:rFonts w:ascii="Arial" w:hAnsi="Arial" w:cs="Arial"/>
          <w:sz w:val="24"/>
          <w:szCs w:val="24"/>
        </w:rPr>
        <w:t xml:space="preserve"> passando a palavra para os líderes de partidos, que após discussão opinaram favoráveis a aprovação em v</w:t>
      </w:r>
      <w:r w:rsidR="00E362B5">
        <w:rPr>
          <w:rFonts w:ascii="Arial" w:hAnsi="Arial" w:cs="Arial"/>
          <w:sz w:val="24"/>
          <w:szCs w:val="24"/>
        </w:rPr>
        <w:t>otação simbólica, o</w:t>
      </w:r>
      <w:r>
        <w:rPr>
          <w:rFonts w:ascii="Arial" w:hAnsi="Arial" w:cs="Arial"/>
          <w:sz w:val="24"/>
          <w:szCs w:val="24"/>
        </w:rPr>
        <w:t xml:space="preserve"> Presidente declara aprovado.</w:t>
      </w:r>
      <w:r w:rsidR="00E362B5">
        <w:rPr>
          <w:rFonts w:ascii="Arial" w:hAnsi="Arial" w:cs="Arial"/>
          <w:sz w:val="24"/>
          <w:szCs w:val="24"/>
        </w:rPr>
        <w:t xml:space="preserve"> E na sequência o Presidente   Justificou a falta do Vereador Ronaldo Linhares dos Santos, e agradeceu a todos presentes na sessão. E Por não haver mais nada a tratar o Presidente declara encerrada a sessão, da qual</w:t>
      </w:r>
      <w:r w:rsidR="00CC70A7">
        <w:rPr>
          <w:rFonts w:ascii="Arial" w:hAnsi="Arial" w:cs="Arial"/>
          <w:sz w:val="24"/>
          <w:szCs w:val="24"/>
        </w:rPr>
        <w:t xml:space="preserve"> foi por mim DARLA BISPO LEITE FERREIRA, lavrada</w:t>
      </w:r>
      <w:r w:rsidR="00E362B5">
        <w:rPr>
          <w:rFonts w:ascii="Arial" w:hAnsi="Arial" w:cs="Arial"/>
          <w:sz w:val="24"/>
          <w:szCs w:val="24"/>
        </w:rPr>
        <w:t xml:space="preserve"> </w:t>
      </w:r>
      <w:r w:rsidR="00CC70A7">
        <w:rPr>
          <w:rFonts w:ascii="Arial" w:hAnsi="Arial" w:cs="Arial"/>
          <w:sz w:val="24"/>
          <w:szCs w:val="24"/>
        </w:rPr>
        <w:t>esta ata</w:t>
      </w:r>
      <w:r w:rsidR="00E362B5">
        <w:rPr>
          <w:rFonts w:ascii="Arial" w:hAnsi="Arial" w:cs="Arial"/>
          <w:sz w:val="24"/>
          <w:szCs w:val="24"/>
        </w:rPr>
        <w:t xml:space="preserve">, que após lida e discutida sendo aprovada vai ser devidamente </w:t>
      </w: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193</w:t>
      </w:r>
    </w:p>
    <w:p w:rsidR="007339EB" w:rsidRDefault="007339EB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7339EB" w:rsidRDefault="007339EB" w:rsidP="007339EB">
      <w:pPr>
        <w:pStyle w:val="Cabealho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7271882" wp14:editId="41E40FFD">
            <wp:simplePos x="0" y="0"/>
            <wp:positionH relativeFrom="column">
              <wp:posOffset>2288540</wp:posOffset>
            </wp:positionH>
            <wp:positionV relativeFrom="paragraph">
              <wp:posOffset>-332105</wp:posOffset>
            </wp:positionV>
            <wp:extent cx="800100" cy="798830"/>
            <wp:effectExtent l="0" t="0" r="0" b="1270"/>
            <wp:wrapTight wrapText="bothSides">
              <wp:wrapPolygon edited="0">
                <wp:start x="0" y="0"/>
                <wp:lineTo x="0" y="21119"/>
                <wp:lineTo x="21086" y="21119"/>
                <wp:lineTo x="21086" y="0"/>
                <wp:lineTo x="0" y="0"/>
              </wp:wrapPolygon>
            </wp:wrapTight>
            <wp:docPr id="2" name="Imagem 2" descr="PREFEITURA BRA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REFEITURA BRA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EB" w:rsidRDefault="007339EB" w:rsidP="007339EB">
      <w:pPr>
        <w:pStyle w:val="Legenda"/>
        <w:rPr>
          <w:rFonts w:ascii="Times New Roman" w:eastAsia="SimSun" w:hAnsi="Times New Roman"/>
          <w:i/>
          <w:color w:val="auto"/>
          <w:szCs w:val="28"/>
        </w:rPr>
      </w:pPr>
    </w:p>
    <w:p w:rsidR="007339EB" w:rsidRDefault="007339EB" w:rsidP="007339EB">
      <w:pPr>
        <w:pStyle w:val="Legenda"/>
        <w:rPr>
          <w:rFonts w:ascii="Times New Roman" w:eastAsia="SimSun" w:hAnsi="Times New Roman"/>
          <w:i/>
          <w:color w:val="auto"/>
          <w:szCs w:val="28"/>
        </w:rPr>
      </w:pPr>
    </w:p>
    <w:p w:rsidR="007339EB" w:rsidRDefault="007339EB" w:rsidP="007339EB">
      <w:pPr>
        <w:pStyle w:val="Legenda"/>
        <w:rPr>
          <w:rFonts w:ascii="Times New Roman" w:eastAsia="SimSun" w:hAnsi="Times New Roman"/>
          <w:b/>
          <w:color w:val="auto"/>
          <w:sz w:val="30"/>
          <w:szCs w:val="28"/>
        </w:rPr>
      </w:pPr>
    </w:p>
    <w:p w:rsidR="007339EB" w:rsidRDefault="007339EB" w:rsidP="007339EB">
      <w:pPr>
        <w:pStyle w:val="Legenda"/>
        <w:rPr>
          <w:rFonts w:ascii="Times New Roman" w:eastAsia="SimSun" w:hAnsi="Times New Roman"/>
          <w:b/>
          <w:color w:val="auto"/>
          <w:sz w:val="30"/>
          <w:szCs w:val="28"/>
        </w:rPr>
      </w:pPr>
      <w:r>
        <w:rPr>
          <w:rFonts w:ascii="Times New Roman" w:eastAsia="SimSun" w:hAnsi="Times New Roman"/>
          <w:b/>
          <w:color w:val="auto"/>
          <w:sz w:val="30"/>
          <w:szCs w:val="28"/>
        </w:rPr>
        <w:t>CÂMARA MUNICIPAL DE ÁGUA AZUL DO NORTE</w:t>
      </w:r>
    </w:p>
    <w:p w:rsidR="007339EB" w:rsidRDefault="007339EB" w:rsidP="007339EB">
      <w:pPr>
        <w:pStyle w:val="Legenda"/>
        <w:jc w:val="both"/>
        <w:rPr>
          <w:rFonts w:ascii="Times New Roman" w:eastAsia="SimSun" w:hAnsi="Times New Roman"/>
          <w:color w:val="auto"/>
          <w:sz w:val="20"/>
          <w:szCs w:val="28"/>
        </w:rPr>
      </w:pPr>
      <w:r>
        <w:rPr>
          <w:rFonts w:ascii="Times New Roman" w:eastAsia="SimSun" w:hAnsi="Times New Roman"/>
          <w:color w:val="auto"/>
          <w:sz w:val="20"/>
          <w:szCs w:val="28"/>
        </w:rPr>
        <w:t xml:space="preserve">                                                                     ESTADO DO PARÁ</w:t>
      </w:r>
    </w:p>
    <w:p w:rsidR="007339EB" w:rsidRDefault="007339EB" w:rsidP="007339EB">
      <w:pPr>
        <w:jc w:val="center"/>
      </w:pPr>
      <w:r>
        <w:rPr>
          <w:b/>
          <w:sz w:val="28"/>
          <w:szCs w:val="28"/>
        </w:rPr>
        <w:t xml:space="preserve">CNPJ: 04.524.267/0001-39 </w:t>
      </w: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CA7972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C12127">
        <w:rPr>
          <w:rFonts w:ascii="Arial" w:hAnsi="Arial" w:cs="Arial"/>
          <w:sz w:val="24"/>
          <w:szCs w:val="24"/>
        </w:rPr>
        <w:t>ssinada</w:t>
      </w:r>
      <w:proofErr w:type="gramEnd"/>
      <w:r w:rsidR="00CC70A7">
        <w:rPr>
          <w:rFonts w:ascii="Arial" w:hAnsi="Arial" w:cs="Arial"/>
          <w:sz w:val="24"/>
          <w:szCs w:val="24"/>
        </w:rPr>
        <w:t xml:space="preserve"> e </w:t>
      </w:r>
      <w:r w:rsidR="00E362B5">
        <w:rPr>
          <w:rFonts w:ascii="Arial" w:hAnsi="Arial" w:cs="Arial"/>
          <w:sz w:val="24"/>
          <w:szCs w:val="24"/>
        </w:rPr>
        <w:t>publicada, Plenário Adorando Alves dos Santos, 26 de Setembro de 2018</w:t>
      </w:r>
      <w:r w:rsidR="00CC70A7">
        <w:rPr>
          <w:rFonts w:ascii="Arial" w:hAnsi="Arial" w:cs="Arial"/>
          <w:sz w:val="24"/>
          <w:szCs w:val="24"/>
        </w:rPr>
        <w:t xml:space="preserve">. </w:t>
      </w:r>
    </w:p>
    <w:p w:rsidR="00710F3C" w:rsidRDefault="00710F3C" w:rsidP="00710F3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</w:p>
    <w:p w:rsidR="00710F3C" w:rsidRDefault="00710F3C" w:rsidP="00710F3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_____________________________________________________</w:t>
      </w:r>
    </w:p>
    <w:p w:rsidR="00710F3C" w:rsidRDefault="00710F3C" w:rsidP="00710F3C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Vice-Presidente: _________________________________________________</w:t>
      </w:r>
    </w:p>
    <w:p w:rsidR="00710F3C" w:rsidRDefault="00710F3C" w:rsidP="00710F3C">
      <w:pPr>
        <w:tabs>
          <w:tab w:val="left" w:pos="1560"/>
        </w:tabs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t>Secretário: ______________________________________________________</w:t>
      </w:r>
    </w:p>
    <w:p w:rsidR="00710F3C" w:rsidRDefault="00710F3C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CC70A7" w:rsidRDefault="00CC70A7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A4F53" w:rsidRDefault="001A4F53" w:rsidP="00217E0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194</w:t>
      </w:r>
    </w:p>
    <w:sectPr w:rsidR="001A4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5B"/>
    <w:rsid w:val="00080E50"/>
    <w:rsid w:val="001A4F53"/>
    <w:rsid w:val="00217E08"/>
    <w:rsid w:val="0064138F"/>
    <w:rsid w:val="00710F3C"/>
    <w:rsid w:val="007339EB"/>
    <w:rsid w:val="00980266"/>
    <w:rsid w:val="009B086D"/>
    <w:rsid w:val="00C0135B"/>
    <w:rsid w:val="00C12127"/>
    <w:rsid w:val="00CA7972"/>
    <w:rsid w:val="00CC70A7"/>
    <w:rsid w:val="00D62C74"/>
    <w:rsid w:val="00E362B5"/>
    <w:rsid w:val="00ED3741"/>
    <w:rsid w:val="00F1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FD7A4-C6A0-4733-A3D9-574C6A91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35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01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135B"/>
  </w:style>
  <w:style w:type="paragraph" w:styleId="Legenda">
    <w:name w:val="caption"/>
    <w:basedOn w:val="Normal"/>
    <w:next w:val="Normal"/>
    <w:semiHidden/>
    <w:unhideWhenUsed/>
    <w:qFormat/>
    <w:rsid w:val="00C0135B"/>
    <w:pPr>
      <w:spacing w:after="0" w:line="240" w:lineRule="auto"/>
      <w:jc w:val="center"/>
    </w:pPr>
    <w:rPr>
      <w:rFonts w:ascii="Courier New" w:eastAsia="Times New Roman" w:hAnsi="Courier New" w:cs="Times New Roman"/>
      <w:color w:val="00008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35B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980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cmaan</cp:lastModifiedBy>
  <cp:revision>2</cp:revision>
  <cp:lastPrinted>2018-10-09T19:11:00Z</cp:lastPrinted>
  <dcterms:created xsi:type="dcterms:W3CDTF">2018-10-09T19:14:00Z</dcterms:created>
  <dcterms:modified xsi:type="dcterms:W3CDTF">2018-10-09T19:14:00Z</dcterms:modified>
</cp:coreProperties>
</file>